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0F66CC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11 我是一只小虫子</w:t>
      </w:r>
    </w:p>
    <w:p w14:paraId="5BE7711B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58EB0035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通过朗读</w:t>
      </w:r>
      <w:r>
        <w:rPr>
          <w:rFonts w:hint="eastAsia" w:ascii="宋体" w:hAnsi="宋体"/>
          <w:color w:val="000000"/>
          <w:sz w:val="24"/>
          <w:szCs w:val="24"/>
        </w:rPr>
        <w:t>从小虫子的视角描述了小虫子生活中的苦与乐，激发“我”对生活的热爱。</w:t>
      </w:r>
    </w:p>
    <w:p w14:paraId="4A73E491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能就根据课文感兴趣的地方和同学交流。</w:t>
      </w:r>
    </w:p>
    <w:p w14:paraId="5B147D6B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能从课文提取“当一只虫子不好”和“当一只小虫子真不错”的原因，并能根据情境展开想象。</w:t>
      </w:r>
    </w:p>
    <w:p w14:paraId="3C1C5D8B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感受文章语言的幽默俏皮，提高自己的独特想象能力。</w:t>
      </w:r>
    </w:p>
    <w:p w14:paraId="273D7803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</w:p>
    <w:p w14:paraId="7C31CEBF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   这是一篇自述性散文，从小虫子的视角描述了小虫子生活中的苦与乐，表达了我对生活的热爱。全文共7个自然段，可以分成两个部分。课文结构清晰，以“当一只小虫子好不好”的设问开头，然后用先抑后扬的手法描述了当一只小虫子的“不好”与“真不错”。这两点都是围绕“小”的特点来描述的，两部分都是先概括地说再具体地说，段落之间联系紧密。作者采用第一人称叙述，从小虫子的视角观察世界，感受生活，想象丰富而独特。通篇运用拟人化的描写，让读者在不知不觉中走进小虫子的世界，和小虫子一起懊恼，一起快乐。语言幽默、俏皮，富有童趣。读来妙趣横生，让人忍俊不禁。</w:t>
      </w:r>
    </w:p>
    <w:p w14:paraId="1DD5766A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12C9242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1.认识“屁、股”等14个生字，读准多音字“泡”，会写“屁、股”等8个字，正确读写“屁股、苍耳”等</w:t>
      </w:r>
      <w:r>
        <w:rPr>
          <w:rFonts w:ascii="宋体" w:hAnsi="宋体"/>
          <w:sz w:val="24"/>
        </w:rPr>
        <w:t>12</w:t>
      </w:r>
      <w:r>
        <w:rPr>
          <w:rFonts w:hint="eastAsia" w:ascii="宋体" w:hAnsi="宋体"/>
          <w:sz w:val="24"/>
        </w:rPr>
        <w:t>个词语。</w:t>
      </w:r>
    </w:p>
    <w:p w14:paraId="45F3A7F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2.有感情地朗读课文，了解小虫子的特点和生活习性，能就感兴趣的部分和同学交流。</w:t>
      </w:r>
    </w:p>
    <w:p w14:paraId="2F7FC590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3.能发现“月”字作偏旁时的表意特点，不认识的字能查字典认读。</w:t>
      </w:r>
    </w:p>
    <w:p w14:paraId="53CAF170">
      <w:pPr>
        <w:spacing w:after="0" w:line="360" w:lineRule="auto"/>
        <w:rPr>
          <w:rFonts w:ascii="宋体" w:hAnsi="宋体"/>
          <w:sz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B9D4482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1.认识“屁、股”等14个生字，读准多音字“泡”，会写“屁、股”等8个字，正确读写“屁股、苍耳”等</w:t>
      </w:r>
      <w:r>
        <w:rPr>
          <w:rFonts w:ascii="宋体" w:hAnsi="宋体"/>
          <w:sz w:val="24"/>
        </w:rPr>
        <w:t>12</w:t>
      </w:r>
      <w:r>
        <w:rPr>
          <w:rFonts w:hint="eastAsia" w:ascii="宋体" w:hAnsi="宋体"/>
          <w:sz w:val="24"/>
        </w:rPr>
        <w:t>个词语。</w:t>
      </w:r>
    </w:p>
    <w:p w14:paraId="4B59FB81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</w:rPr>
        <w:t>2.有感情地朗读课文，了解小虫子的特点和生活习性，能就感兴趣的部分和同学交流。</w:t>
      </w:r>
    </w:p>
    <w:p w14:paraId="56125A4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191D5A0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</w:rPr>
        <w:t>朗读课文，能就感兴趣的部分和同学交流，体会小虫子的快乐。</w:t>
      </w:r>
    </w:p>
    <w:p w14:paraId="1612FC3C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716346C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089F87AE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6B24DF0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008CC798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33D1C09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10D69822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1.认识“屁、股”等14个生字，读准多音字“泡”，会写“屁、总、幸”3个字。</w:t>
      </w:r>
    </w:p>
    <w:p w14:paraId="13971A92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2.能发现“月”字作偏旁时的表意特点，不认识的字能查字典认读。</w:t>
      </w:r>
    </w:p>
    <w:p w14:paraId="26E31670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</w:rPr>
        <w:t>3.指导学生能正确、流利、有感情地朗读课文。</w:t>
      </w:r>
    </w:p>
    <w:p w14:paraId="70E09C24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3D30447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一、游戏导入，初识小虫子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1580F4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1.游戏导入，猜猜虫名。</w:t>
      </w:r>
    </w:p>
    <w:p w14:paraId="2A4FF26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（1）谈话导入：你知道哪些小虫子的名字？</w:t>
      </w:r>
    </w:p>
    <w:p w14:paraId="58128BA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（2）我们来做个“猜一猜”的游戏，看图猜一猜它们分别是谁。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出示课件3-4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A84097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2.质疑读文，揭示课题。</w:t>
      </w:r>
    </w:p>
    <w:p w14:paraId="166B747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（1）小虫子的生活有意思吗？让我们一起走进课文去看看吧！</w:t>
      </w:r>
    </w:p>
    <w:p w14:paraId="335FE47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（2）板书课题：</w:t>
      </w:r>
      <w:r>
        <w:rPr>
          <w:rFonts w:hint="eastAsia" w:ascii="宋体" w:hAnsi="宋体"/>
          <w:color w:val="FF0000"/>
          <w:sz w:val="24"/>
          <w:szCs w:val="24"/>
        </w:rPr>
        <w:t>我是一只小虫子</w:t>
      </w:r>
      <w:r>
        <w:rPr>
          <w:rFonts w:hint="eastAsia" w:ascii="宋体" w:hAnsi="宋体"/>
          <w:sz w:val="24"/>
        </w:rPr>
        <w:t>，学生齐读课题。</w:t>
      </w:r>
    </w:p>
    <w:p w14:paraId="00CC0D36">
      <w:pPr>
        <w:spacing w:after="0"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楷体" w:hAnsi="楷体" w:eastAsia="楷体" w:cs="楷体"/>
          <w:b/>
          <w:sz w:val="24"/>
        </w:rPr>
        <w:t>（设计意图：</w:t>
      </w:r>
      <w:r>
        <w:rPr>
          <w:rFonts w:hint="eastAsia" w:ascii="楷体" w:hAnsi="楷体" w:eastAsia="楷体"/>
          <w:sz w:val="24"/>
        </w:rPr>
        <w:t>以猜虫名的游戏导入新课，借助学生原有的认知，充分调动了学生学习的积极性，让他们对学习充满期待。）</w:t>
      </w:r>
    </w:p>
    <w:p w14:paraId="2F2386A4">
      <w:pPr>
        <w:numPr>
          <w:ilvl w:val="0"/>
          <w:numId w:val="1"/>
        </w:numPr>
        <w:spacing w:after="0" w:line="360" w:lineRule="auto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初读课文，感知小虫子</w:t>
      </w:r>
    </w:p>
    <w:p w14:paraId="00F11A00">
      <w:pPr>
        <w:spacing w:after="0"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1.自由读文，整体感知。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C7F1781">
      <w:pPr>
        <w:spacing w:after="0"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（1）听范文朗读，标自然段。</w:t>
      </w:r>
    </w:p>
    <w:p w14:paraId="72B5731C">
      <w:pPr>
        <w:spacing w:after="0"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（2）初读课文，提出要求：自由读课文，圈画出本课的生字，读准字音，读通句子，碰到难读的地方多读几遍。</w:t>
      </w:r>
    </w:p>
    <w:p w14:paraId="360DF28E">
      <w:pPr>
        <w:spacing w:after="0"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2.检查初读情况，学习生字词。</w:t>
      </w:r>
    </w:p>
    <w:p w14:paraId="501F1551">
      <w:pPr>
        <w:spacing w:after="0"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（1）指名分段朗读课文，教师相机纠正读音。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3819533">
      <w:pPr>
        <w:spacing w:after="0"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（2）指导难读的生字。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D459806">
      <w:pPr>
        <w:spacing w:after="0"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①自由练读，指名读。相机正音，提醒学生注意“茸、醒、撞、晃”都是后鼻音。</w:t>
      </w:r>
    </w:p>
    <w:p w14:paraId="61E5F77E">
      <w:pPr>
        <w:spacing w:after="0"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②男女生比赛读。</w:t>
      </w:r>
    </w:p>
    <w:p w14:paraId="4E548A65">
      <w:pPr>
        <w:spacing w:after="0"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3.识字方法</w:t>
      </w:r>
    </w:p>
    <w:p w14:paraId="1C4E1491">
      <w:pPr>
        <w:spacing w:after="0" w:line="360" w:lineRule="auto"/>
        <w:ind w:firstLine="424" w:firstLineChars="177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（1）换一换：“净、股”。</w:t>
      </w:r>
    </w:p>
    <w:p w14:paraId="7A77CA46">
      <w:pPr>
        <w:spacing w:after="0" w:line="360" w:lineRule="auto"/>
        <w:ind w:firstLine="424" w:firstLineChars="177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（2）加一加：“尿、昏、列、脾”。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097EA32">
      <w:pPr>
        <w:spacing w:after="0" w:line="360" w:lineRule="auto"/>
        <w:ind w:firstLine="424" w:firstLineChars="177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（3）字源识字：甲骨文中，“昏”字像太阳落到了人手臂的高度，表示到了“天暮的时候”。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F00694A">
      <w:pPr>
        <w:spacing w:after="0" w:line="360" w:lineRule="auto"/>
        <w:ind w:firstLine="424" w:firstLineChars="177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（4）归类识字：</w:t>
      </w:r>
    </w:p>
    <w:p w14:paraId="0DD40FA8">
      <w:pPr>
        <w:spacing w:after="0" w:line="360" w:lineRule="auto"/>
        <w:ind w:firstLine="424" w:firstLineChars="177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</w:rPr>
        <w:t>①重点指导月字旁的字：股、脾。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B69565B">
      <w:pPr>
        <w:spacing w:after="0" w:line="360" w:lineRule="auto"/>
        <w:ind w:firstLine="424" w:firstLineChars="177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</w:rPr>
        <w:t>②</w:t>
      </w:r>
      <w:r>
        <w:rPr>
          <w:rFonts w:hint="eastAsia" w:ascii="宋体" w:hAnsi="宋体" w:cs="宋体"/>
          <w:sz w:val="24"/>
          <w:szCs w:val="24"/>
        </w:rPr>
        <w:t>教师提问：观察下列汉字，你有什么发现？</w:t>
      </w:r>
    </w:p>
    <w:p w14:paraId="3322AEFC">
      <w:pPr>
        <w:spacing w:after="0"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③</w:t>
      </w:r>
      <w:r>
        <w:rPr>
          <w:rFonts w:hint="eastAsia" w:ascii="宋体" w:hAnsi="宋体"/>
          <w:sz w:val="24"/>
        </w:rPr>
        <w:t>小结：带月字旁的字大多与身体有关。</w:t>
      </w:r>
    </w:p>
    <w:p w14:paraId="549FCFCA">
      <w:pPr>
        <w:spacing w:after="0" w:line="360" w:lineRule="auto"/>
        <w:ind w:firstLine="424" w:firstLineChars="177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④课后第二题：读一读，注意加点的字，说说你的发现。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1F354D9">
      <w:pPr>
        <w:spacing w:after="0" w:line="360" w:lineRule="auto"/>
        <w:ind w:firstLine="424" w:firstLineChars="177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预设：它们都含有“月”，都表示身体部位。</w:t>
      </w:r>
    </w:p>
    <w:p w14:paraId="3F0AC1DA">
      <w:pPr>
        <w:spacing w:after="0" w:line="360" w:lineRule="auto"/>
        <w:ind w:firstLine="424" w:firstLineChars="177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⑤在自己的身体上找找，还有没有哪个部位包含这样的字？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ABBAACE">
      <w:pPr>
        <w:spacing w:after="0" w:line="360" w:lineRule="auto"/>
        <w:ind w:firstLine="424" w:firstLineChars="177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预设：脖子、肚子、大腿 、脚丫、脸蛋……</w:t>
      </w:r>
    </w:p>
    <w:p w14:paraId="2C9455D0">
      <w:pPr>
        <w:spacing w:after="0" w:line="360" w:lineRule="auto"/>
        <w:ind w:firstLine="424" w:firstLineChars="177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小结：月字旁在古代表示肉的意思，这些字与人的身体有关。</w:t>
      </w:r>
    </w:p>
    <w:p w14:paraId="51ACD026">
      <w:pPr>
        <w:spacing w:after="0" w:line="360" w:lineRule="auto"/>
        <w:ind w:firstLine="424" w:firstLineChars="177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</w:rPr>
        <w:t>（5）猜谜识字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DBA157F">
      <w:pPr>
        <w:spacing w:after="0" w:line="360" w:lineRule="auto"/>
        <w:ind w:firstLine="424" w:firstLineChars="177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</w:rPr>
        <w:t>①太阳出来光闪闪。——晃</w:t>
      </w:r>
    </w:p>
    <w:p w14:paraId="16D7A539">
      <w:pPr>
        <w:spacing w:after="0"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②两小童，向前冲，碰到一起痛痛痛。——撞</w:t>
      </w:r>
    </w:p>
    <w:p w14:paraId="69EA2763">
      <w:pPr>
        <w:spacing w:after="0"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（6） 学习多音字“泡”。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6F5FD32">
      <w:pPr>
        <w:spacing w:after="0"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①指名认读，相机正音，重点强调：“泡”在本课中读一声。</w:t>
      </w:r>
    </w:p>
    <w:p w14:paraId="35FF4726">
      <w:pPr>
        <w:spacing w:after="0"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②pào：气泡、泡茶；pāo：眼泡、一泡。</w:t>
      </w:r>
    </w:p>
    <w:p w14:paraId="1D594A6F">
      <w:pPr>
        <w:numPr>
          <w:ilvl w:val="0"/>
          <w:numId w:val="2"/>
        </w:numPr>
        <w:spacing w:after="0"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指导书写“屁、总、幸”。</w:t>
      </w:r>
    </w:p>
    <w:p w14:paraId="05893EB2">
      <w:pPr>
        <w:spacing w:after="0" w:line="360" w:lineRule="auto"/>
        <w:ind w:firstLine="424" w:firstLineChars="177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</w:rPr>
        <w:t>（1）教师提问：</w:t>
      </w:r>
      <w:r>
        <w:rPr>
          <w:rFonts w:ascii="宋体" w:hAnsi="宋体"/>
          <w:sz w:val="24"/>
        </w:rPr>
        <w:t>仔细观察这</w:t>
      </w:r>
      <w:r>
        <w:rPr>
          <w:rFonts w:hint="eastAsia" w:ascii="宋体" w:hAnsi="宋体"/>
          <w:sz w:val="24"/>
        </w:rPr>
        <w:t>三个</w:t>
      </w:r>
      <w:r>
        <w:rPr>
          <w:rFonts w:ascii="宋体" w:hAnsi="宋体"/>
          <w:sz w:val="24"/>
        </w:rPr>
        <w:t>字，说说它们的结构有什么特点。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D36F93E">
      <w:pPr>
        <w:spacing w:after="0"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（2）生仔细观察，指名回答。</w:t>
      </w:r>
    </w:p>
    <w:p w14:paraId="4104C3C6">
      <w:pPr>
        <w:spacing w:after="0"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（3）小结：左上包围结构：“屁”；上下结构：总、幸。</w:t>
      </w:r>
    </w:p>
    <w:p w14:paraId="6ED74D55">
      <w:pPr>
        <w:spacing w:after="0" w:line="360" w:lineRule="auto"/>
        <w:ind w:firstLine="424" w:firstLineChars="177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</w:rPr>
        <w:t>（4）重难点字书写指导：“屁、幸”。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出示课件16、17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4BE9DE1">
      <w:pPr>
        <w:spacing w:after="0" w:line="360" w:lineRule="auto"/>
        <w:ind w:firstLine="424" w:firstLineChars="177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5.识字游戏。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FBB9F13">
      <w:pPr>
        <w:spacing w:after="0" w:line="360" w:lineRule="auto"/>
        <w:ind w:firstLine="424" w:firstLineChars="177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6.整体感知。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BD269AD">
      <w:pPr>
        <w:spacing w:after="0" w:line="360" w:lineRule="auto"/>
        <w:ind w:firstLine="424" w:firstLineChars="177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（1）教师提问：读课文，想想课文主要讲了一件什么事？</w:t>
      </w:r>
    </w:p>
    <w:p w14:paraId="622D0084">
      <w:pPr>
        <w:spacing w:after="0" w:line="360" w:lineRule="auto"/>
        <w:ind w:firstLine="424" w:firstLineChars="177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（2）指名回答。</w:t>
      </w:r>
    </w:p>
    <w:p w14:paraId="7379ACA7">
      <w:pPr>
        <w:spacing w:after="0" w:line="360" w:lineRule="auto"/>
        <w:ind w:firstLine="424" w:firstLineChars="177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（3）齐读小结：本文以小虫子自述的方式向我们讲述了“我”的同伴认为当一只小虫子不好原因，和我认为当一只小虫子还不错的原因。</w:t>
      </w:r>
    </w:p>
    <w:p w14:paraId="1DE187AB">
      <w:pPr>
        <w:spacing w:after="0" w:line="360" w:lineRule="auto"/>
        <w:ind w:firstLine="241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三、再读课文,走进小虫子。</w:t>
      </w:r>
    </w:p>
    <w:p w14:paraId="701E6E7B">
      <w:pPr>
        <w:spacing w:after="0" w:line="360" w:lineRule="auto"/>
        <w:ind w:firstLine="240" w:firstLineChars="1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1.学习第1自然段</w:t>
      </w:r>
    </w:p>
    <w:p w14:paraId="5A8149D6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教师提问题：当一只小虫子好不好？自读第1自然段，找出小伙伴的看法。</w:t>
      </w:r>
    </w:p>
    <w:p w14:paraId="2CFA78FA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（2）学生自由读课文，并思考相关问题。</w:t>
      </w:r>
    </w:p>
    <w:p w14:paraId="1FFFC752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（3）指名回答：当一只小虫子，一点儿都不好。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28E469E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伙伴们认为当虫子不好</w:t>
      </w:r>
    </w:p>
    <w:p w14:paraId="1737ED39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（4）师小结：是啊，伙伴们认为当虫子不好。这样自问自答的句式叫设问句。</w:t>
      </w:r>
    </w:p>
    <w:p w14:paraId="579464AB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</w:t>
      </w:r>
      <w:r>
        <w:rPr>
          <w:rFonts w:ascii="宋体" w:hAnsi="宋体"/>
          <w:sz w:val="24"/>
          <w:szCs w:val="24"/>
        </w:rPr>
        <w:t>朗读指导</w:t>
      </w:r>
      <w:r>
        <w:rPr>
          <w:rFonts w:hint="eastAsia" w:ascii="宋体" w:hAnsi="宋体"/>
          <w:sz w:val="24"/>
          <w:szCs w:val="24"/>
        </w:rPr>
        <w:t>：问句部分重音应落在“好不好”上，读出询问语气，答句强调“一点儿”表现出不开心。</w:t>
      </w:r>
    </w:p>
    <w:p w14:paraId="72E6E077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2.学习第2自然段</w:t>
      </w:r>
    </w:p>
    <w:p w14:paraId="1E3E2819">
      <w:pPr>
        <w:spacing w:after="0" w:line="360" w:lineRule="auto"/>
        <w:ind w:firstLine="240" w:firstLineChars="1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默读第2自然段，边读边想：当一只小虫子，有哪些不好呢？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1950C17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（2）互动交流</w:t>
      </w:r>
    </w:p>
    <w:p w14:paraId="5DFDB35B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①探究：屁股被苍耳刺痛。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8D6A490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a.出示句子，画出当小虫子的不好。</w:t>
      </w:r>
    </w:p>
    <w:p w14:paraId="0D7427D8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教师板书:</w:t>
      </w:r>
      <w:r>
        <w:rPr>
          <w:rFonts w:hint="eastAsia" w:ascii="宋体" w:hAnsi="宋体"/>
          <w:color w:val="FF0000"/>
          <w:sz w:val="24"/>
        </w:rPr>
        <w:t>苍耳  刺痛屁股</w:t>
      </w:r>
    </w:p>
    <w:p w14:paraId="3C2942C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b.认识苍耳。说说苍耳长什么样子。</w:t>
      </w:r>
    </w:p>
    <w:p w14:paraId="15F41780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c.动画演示苍耳扎小虫子的屁股。</w:t>
      </w:r>
    </w:p>
    <w:p w14:paraId="5036545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d.理解词语“不然”：表示转折。</w:t>
      </w:r>
    </w:p>
    <w:p w14:paraId="4F4EEC2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②探究：被淹得昏头昏脑。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1C60D0D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a.体会“昏头昏脑”。为什么会昏头昏脑？</w:t>
      </w:r>
    </w:p>
    <w:p w14:paraId="45EF7BB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b.动画演示小蚂蚁被淹得昏头昏脑。</w:t>
      </w:r>
    </w:p>
    <w:p w14:paraId="0F6B27E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教师板书:</w:t>
      </w:r>
      <w:r>
        <w:rPr>
          <w:rFonts w:hint="eastAsia" w:ascii="宋体" w:hAnsi="宋体"/>
          <w:color w:val="FF0000"/>
          <w:sz w:val="24"/>
        </w:rPr>
        <w:t>跳进深水  昏头昏脑</w:t>
      </w:r>
    </w:p>
    <w:p w14:paraId="1CE78B4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③探究：我们小虫子没有谁会喜欢小鸟。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9D64CD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a.品读词句。小虫子为什么不喜欢小鸟？</w:t>
      </w:r>
    </w:p>
    <w:p w14:paraId="2D4F13E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预设：小鸟捕食虫子，是虫子的天敌。</w:t>
      </w:r>
    </w:p>
    <w:p w14:paraId="4DBC1E9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教师板书:</w:t>
      </w:r>
      <w:r>
        <w:rPr>
          <w:rFonts w:hint="eastAsia" w:ascii="宋体" w:hAnsi="宋体"/>
          <w:color w:val="FF0000"/>
          <w:sz w:val="24"/>
        </w:rPr>
        <w:t>有可能被小鸟吃掉</w:t>
      </w:r>
    </w:p>
    <w:p w14:paraId="44EDBF1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b.体会情感。此时的小虫子会怎么想？</w:t>
      </w:r>
    </w:p>
    <w:p w14:paraId="6FC8154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c.指导朗读，齐读。</w:t>
      </w:r>
    </w:p>
    <w:p w14:paraId="69E5AC78">
      <w:pPr>
        <w:spacing w:after="0" w:line="360" w:lineRule="auto"/>
        <w:ind w:firstLine="480" w:firstLineChars="200"/>
        <w:rPr>
          <w:rFonts w:cs="宋体" w:asciiTheme="minorEastAsia" w:hAnsiTheme="minorEastAsia" w:eastAsiaTheme="minorEastAsia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（3）句式练习。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</w:p>
    <w:p w14:paraId="2B1669B6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（4）思维拓展：你觉得当一只小虫子还有哪些不好的地方？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</w:p>
    <w:p w14:paraId="15E23719">
      <w:pPr>
        <w:spacing w:after="0" w:line="360" w:lineRule="auto"/>
        <w:ind w:firstLine="480" w:firstLineChars="200"/>
        <w:rPr>
          <w:rFonts w:cs="宋体" w:asciiTheme="minorEastAsia" w:hAnsiTheme="minorEastAsia" w:eastAsiaTheme="minorEastAsia"/>
          <w:b/>
          <w:bCs/>
          <w:color w:val="0070C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教师小结：真是生活处处是风险，难怪当一只小虫子一点儿都不好。</w:t>
      </w:r>
    </w:p>
    <w:p w14:paraId="2268749A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四、课堂演练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出示课件28-30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</w:p>
    <w:p w14:paraId="1C4E0C78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</w:p>
    <w:p w14:paraId="794106DF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4EB18A74">
      <w:pPr>
        <w:spacing w:after="0" w:line="360" w:lineRule="auto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0C195E4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1.会写“股、净、婶、使、劲”5个字，正确读写“屁股、苍耳”等</w:t>
      </w:r>
      <w:r>
        <w:rPr>
          <w:rFonts w:ascii="宋体" w:hAnsi="宋体"/>
          <w:sz w:val="24"/>
        </w:rPr>
        <w:t>12</w:t>
      </w:r>
      <w:r>
        <w:rPr>
          <w:rFonts w:hint="eastAsia" w:ascii="宋体" w:hAnsi="宋体"/>
          <w:sz w:val="24"/>
        </w:rPr>
        <w:t>个词语。</w:t>
      </w:r>
    </w:p>
    <w:p w14:paraId="4442B75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2.理解课文的内容，了解小虫子的特点和生活习性。</w:t>
      </w:r>
    </w:p>
    <w:p w14:paraId="4E804D83">
      <w:pPr>
        <w:spacing w:after="0" w:line="360" w:lineRule="auto"/>
        <w:ind w:firstLine="480" w:firstLineChars="200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/>
          <w:sz w:val="24"/>
        </w:rPr>
        <w:t>3.有感情地朗读课文，能就感兴趣的部分和同学交流。</w:t>
      </w:r>
    </w:p>
    <w:p w14:paraId="2B2A6A5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153D6318">
      <w:pPr>
        <w:numPr>
          <w:ilvl w:val="0"/>
          <w:numId w:val="3"/>
        </w:num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复习回顾，熟悉小虫子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F0F5600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1.我会读</w:t>
      </w:r>
    </w:p>
    <w:p w14:paraId="3A632660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（1）齐读词语。</w:t>
      </w:r>
    </w:p>
    <w:p w14:paraId="08C40BC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（2）开火车读词语。</w:t>
      </w:r>
    </w:p>
    <w:p w14:paraId="64041E5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2.复习导入，回顾课文。</w:t>
      </w:r>
    </w:p>
    <w:p w14:paraId="0D0CDC0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同学们，上节课我们来到了小虫子的世界，“我”的小伙伴们都觉得当一只小虫子一点都不好，“我”又是怎样想的呢？这节课我们继续来学习《我是一只小虫子》，大家一起齐读课题。</w:t>
      </w:r>
    </w:p>
    <w:p w14:paraId="4161CC03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</w:t>
      </w:r>
      <w:r>
        <w:rPr>
          <w:rFonts w:hint="eastAsia" w:ascii="宋体" w:hAnsi="宋体" w:cs="宋体"/>
          <w:b/>
          <w:sz w:val="24"/>
          <w:szCs w:val="24"/>
        </w:rPr>
        <w:t>品读课文，欣赏小虫子</w:t>
      </w:r>
    </w:p>
    <w:p w14:paraId="5FDC764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</w:rPr>
        <w:t>1.学习第3自然段</w:t>
      </w:r>
    </w:p>
    <w:p w14:paraId="27B1ED1D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（1）读第3自然段，教师提问：“我”认为当小虫子好不好呢？你认为这句话在文中有什么作用？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FE24647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（2）生边读课文，边思考相关问题。</w:t>
      </w:r>
    </w:p>
    <w:p w14:paraId="56AEFC57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（3）回答问题，交流分享。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2137AD6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预设：不过，我觉得当一只小虫子还真不错。</w:t>
      </w:r>
    </w:p>
    <w:p w14:paraId="105C266E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教师板书:</w:t>
      </w:r>
      <w:r>
        <w:rPr>
          <w:rFonts w:hint="eastAsia" w:ascii="宋体" w:hAnsi="宋体" w:cs="宋体"/>
          <w:color w:val="FF0000"/>
          <w:sz w:val="24"/>
          <w:szCs w:val="24"/>
        </w:rPr>
        <w:t>“我”觉得当虫子还不错。</w:t>
      </w:r>
    </w:p>
    <w:p w14:paraId="3A3B16C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（4）分析句式：“不过”表示转折，承上启下写出了“我”的观点：当一只小虫子还真不错。下面要写的是当小虫子很好。</w:t>
      </w:r>
    </w:p>
    <w:p w14:paraId="07E517A7">
      <w:pPr>
        <w:widowControl w:val="0"/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2.学习第4自然段，体会小虫子的快乐。</w:t>
      </w:r>
    </w:p>
    <w:p w14:paraId="7AC908DA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教师提出要求：边想象边读课文第4自然段，找找当一只小虫子有哪些乐趣。</w:t>
      </w:r>
    </w:p>
    <w:p w14:paraId="0D659353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①指导朗读文段，</w:t>
      </w:r>
      <w:r>
        <w:rPr>
          <w:rFonts w:hint="eastAsia" w:ascii="宋体" w:hAnsi="宋体"/>
          <w:sz w:val="24"/>
        </w:rPr>
        <w:t>体会小虫子的快乐。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CD1A202">
      <w:pPr>
        <w:widowControl w:val="0"/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②理解词语“摇摇晃晃”：左右摇摆，不稳定</w:t>
      </w:r>
    </w:p>
    <w:p w14:paraId="6140EBCF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③教师提问：小虫子在“摇摇晃晃”的草叶上干什么？</w:t>
      </w:r>
    </w:p>
    <w:p w14:paraId="12A3502D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④指名回答。</w:t>
      </w:r>
    </w:p>
    <w:p w14:paraId="1E477803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预设：伸懒腰、洗脸、擦触须</w:t>
      </w:r>
    </w:p>
    <w:p w14:paraId="36D3BE44">
      <w:pPr>
        <w:widowControl w:val="0"/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伸懒腰   露珠洗脸  擦亮触须</w:t>
      </w:r>
    </w:p>
    <w:p w14:paraId="743712DD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⑤拓展知识：触须：昆虫、软体动物或甲壳类动物的感觉器官之一，生在头上，一般呈丝状。</w:t>
      </w:r>
    </w:p>
    <w:p w14:paraId="7FDB9228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  <w:szCs w:val="24"/>
        </w:rPr>
        <w:t>（2）指导朗读文段，</w:t>
      </w:r>
      <w:r>
        <w:rPr>
          <w:rFonts w:hint="eastAsia" w:ascii="宋体" w:hAnsi="宋体"/>
          <w:sz w:val="24"/>
        </w:rPr>
        <w:t>体会小虫子的快乐。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582FBB3">
      <w:pPr>
        <w:widowControl w:val="0"/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①理解词语“免费”：不收费</w:t>
      </w:r>
    </w:p>
    <w:p w14:paraId="2CFEBC8C">
      <w:pPr>
        <w:widowControl w:val="0"/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②教师提问：小虫子的免费特快列车是什么？</w:t>
      </w:r>
    </w:p>
    <w:p w14:paraId="43941B61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③指名回答</w:t>
      </w:r>
    </w:p>
    <w:p w14:paraId="23EB2DE2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预设：狗</w:t>
      </w:r>
    </w:p>
    <w:p w14:paraId="104C022F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免费旅行</w:t>
      </w:r>
    </w:p>
    <w:p w14:paraId="4EFC78B3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④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展开想象，说说小虫子除乘坐免费的特快列车外，还会免费做哪些事情呢？</w:t>
      </w:r>
    </w:p>
    <w:p w14:paraId="46AF4AA3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预设：从草叶上滑下来</w:t>
      </w:r>
    </w:p>
    <w:p w14:paraId="4DCF205D">
      <w:pPr>
        <w:widowControl w:val="0"/>
        <w:spacing w:after="0" w:line="360" w:lineRule="auto"/>
        <w:ind w:firstLine="424" w:firstLineChars="177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3.教师提问：</w:t>
      </w:r>
      <w:r>
        <w:rPr>
          <w:rFonts w:ascii="宋体" w:hAnsi="宋体" w:cs="宋体"/>
          <w:sz w:val="24"/>
          <w:szCs w:val="24"/>
        </w:rPr>
        <w:t>小虫子有哪些有意思的小伙伴呢？自读第5、6自然段，用横线画出小伙伴的名字，说说哪些地方有意思。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E195EC3">
      <w:pPr>
        <w:widowControl w:val="0"/>
        <w:spacing w:after="0" w:line="360" w:lineRule="auto"/>
        <w:ind w:firstLine="424" w:firstLineChars="177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（1）交流分享</w:t>
      </w:r>
    </w:p>
    <w:p w14:paraId="4E55238C">
      <w:pPr>
        <w:widowControl w:val="0"/>
        <w:spacing w:after="0" w:line="360" w:lineRule="auto"/>
        <w:ind w:firstLine="424" w:firstLineChars="177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①屎壳郎：搬运食物从来不看路。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341A15B">
      <w:pPr>
        <w:widowControl w:val="0"/>
        <w:spacing w:after="0" w:line="360" w:lineRule="auto"/>
        <w:ind w:firstLine="424" w:firstLineChars="177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②螳螂：很贪吃。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7D7DE52">
      <w:pPr>
        <w:pStyle w:val="13"/>
        <w:widowControl w:val="0"/>
        <w:numPr>
          <w:ilvl w:val="0"/>
          <w:numId w:val="4"/>
        </w:numPr>
        <w:spacing w:after="0" w:line="360" w:lineRule="auto"/>
        <w:ind w:firstLineChars="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天牛：脾气不大好。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F78EDD2">
      <w:pPr>
        <w:widowControl w:val="0"/>
        <w:spacing w:after="0" w:line="360" w:lineRule="auto"/>
        <w:ind w:left="426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教师提问：在与这些小昆虫相遇的过程中，小虫子要做好什么准备？</w:t>
      </w:r>
    </w:p>
    <w:p w14:paraId="4D4858D8">
      <w:pPr>
        <w:widowControl w:val="0"/>
        <w:spacing w:after="0" w:line="360" w:lineRule="auto"/>
        <w:ind w:firstLine="424" w:firstLineChars="177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预设：不要撞到屎壳郎；碰上螳螂时要跳着逃走；天牛的脾气不太好，不要招惹她。</w:t>
      </w:r>
    </w:p>
    <w:p w14:paraId="6B854237">
      <w:pPr>
        <w:ind w:firstLine="424" w:firstLineChars="177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（3）教师提问： 读了这两段话，可以看出这是一只怎样的虫子？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24A1976">
      <w:pPr>
        <w:ind w:firstLine="424" w:firstLineChars="177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预设：这是一只小心、乐观、讲礼貌的虫子。</w:t>
      </w:r>
    </w:p>
    <w:p w14:paraId="1FBFA9D9">
      <w:pPr>
        <w:ind w:firstLine="424" w:firstLineChars="177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4.齐读第7自然段，找找小虫子快乐的时候会做什么呢？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6E3A58D">
      <w:pPr>
        <w:ind w:firstLine="424" w:firstLineChars="177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（1）品析短语“使劲叫哇叫”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652E325">
      <w:pPr>
        <w:widowControl w:val="0"/>
        <w:spacing w:after="0" w:line="360" w:lineRule="auto"/>
        <w:ind w:firstLine="424" w:firstLineChars="177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读一读，说说你读懂了什么？</w:t>
      </w:r>
    </w:p>
    <w:p w14:paraId="24E0E2E0">
      <w:pPr>
        <w:widowControl w:val="0"/>
        <w:spacing w:after="0" w:line="360" w:lineRule="auto"/>
        <w:ind w:firstLine="424" w:firstLineChars="177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①读一读，说说你读懂了什么？</w:t>
      </w:r>
    </w:p>
    <w:p w14:paraId="626C7C72">
      <w:pPr>
        <w:widowControl w:val="0"/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预设：当一只小虫子很快乐</w:t>
      </w:r>
    </w:p>
    <w:p w14:paraId="76EF0FC8">
      <w:pPr>
        <w:widowControl w:val="0"/>
        <w:numPr>
          <w:ilvl w:val="0"/>
          <w:numId w:val="5"/>
        </w:num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再读文段，你从中读懂了什么？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C3D5AD9">
      <w:pPr>
        <w:widowControl w:val="0"/>
        <w:spacing w:after="0" w:line="360" w:lineRule="auto"/>
        <w:ind w:firstLine="458" w:firstLineChars="19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</w:t>
      </w:r>
      <w:r>
        <w:rPr>
          <w:rFonts w:ascii="宋体" w:hAnsi="宋体" w:cs="宋体"/>
          <w:sz w:val="24"/>
          <w:szCs w:val="24"/>
        </w:rPr>
        <w:t>“快乐、叫哇叫、歌声”写出了“我”当一只小虫子快乐的心情。</w:t>
      </w:r>
    </w:p>
    <w:p w14:paraId="68D325F3">
      <w:pPr>
        <w:widowControl w:val="0"/>
        <w:spacing w:after="0" w:line="360" w:lineRule="auto"/>
        <w:ind w:firstLine="458" w:firstLineChars="191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快乐时唱歌</w:t>
      </w:r>
    </w:p>
    <w:p w14:paraId="0763C36E">
      <w:pPr>
        <w:widowControl w:val="0"/>
        <w:spacing w:after="0" w:line="360" w:lineRule="auto"/>
        <w:ind w:firstLine="458" w:firstLineChars="19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5.学完课文，你觉得小虫子的生活有意思吗？和同学交流你感兴趣的部分。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94D18DF">
      <w:pPr>
        <w:widowControl w:val="0"/>
        <w:spacing w:after="0" w:line="360" w:lineRule="auto"/>
        <w:ind w:firstLine="458" w:firstLineChars="191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预设：我觉得小虫子的小伙伴很有意思，我还知道其他有意思的小虫子，比如：蟋蟀，它建造的住宅非常干净科学。</w:t>
      </w:r>
    </w:p>
    <w:p w14:paraId="3DBFE88C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三、生字书写指导</w:t>
      </w:r>
    </w:p>
    <w:p w14:paraId="06490BEB">
      <w:pPr>
        <w:widowControl w:val="0"/>
        <w:spacing w:after="0" w:line="360" w:lineRule="auto"/>
        <w:ind w:left="48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1.齐读生字词语。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B5AEDAB">
      <w:pPr>
        <w:widowControl w:val="0"/>
        <w:spacing w:after="0" w:line="360" w:lineRule="auto"/>
        <w:ind w:left="480"/>
        <w:jc w:val="center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股  净  婶  使  劲</w:t>
      </w:r>
    </w:p>
    <w:p w14:paraId="2A5C94E9">
      <w:pPr>
        <w:widowControl w:val="0"/>
        <w:spacing w:after="0" w:line="360" w:lineRule="auto"/>
        <w:ind w:left="48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2.仔细观察这组字，说说它们的结构有什么特点。</w:t>
      </w:r>
    </w:p>
    <w:p w14:paraId="3CC975AD">
      <w:pPr>
        <w:widowControl w:val="0"/>
        <w:spacing w:after="0" w:line="360" w:lineRule="auto"/>
        <w:ind w:left="48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预设：都是左右结构。</w:t>
      </w:r>
    </w:p>
    <w:p w14:paraId="17B44F2F">
      <w:pPr>
        <w:widowControl w:val="0"/>
        <w:spacing w:after="0" w:line="360" w:lineRule="auto"/>
        <w:ind w:left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3.重难点字书写指导</w:t>
      </w:r>
    </w:p>
    <w:p w14:paraId="7B4E6FAC">
      <w:pPr>
        <w:widowControl w:val="0"/>
        <w:spacing w:after="0" w:line="360" w:lineRule="auto"/>
        <w:ind w:left="48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（1）指导书写生字“劲”：第五笔是提；第二笔要注意避让右边。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B1F2322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 w:cs="宋体"/>
          <w:bCs/>
          <w:sz w:val="24"/>
          <w:szCs w:val="24"/>
        </w:rPr>
        <w:t>指导书写生字“净”：左边是两点水；长横右侧出头。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4937664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4.抄写本课的词语，每个词语写两遍，注意坐姿和握笔姿势。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831A627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四、结构梳理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3C01F7A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五、课文小结</w:t>
      </w: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，拓展延伸</w:t>
      </w:r>
    </w:p>
    <w:p w14:paraId="0C846816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1.课文小结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出示课件53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E99C286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本文以小虫子自述的方式向我们讲述了“我”的同伴认为当一只小虫子不好原因，而我认为当一只小虫子还不错的原因。表现了小虫子的烦恼和快乐。</w:t>
      </w:r>
    </w:p>
    <w:p w14:paraId="7BC860CC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2.拓展延伸：有关虫子的歇后语。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出示课件54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136754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引导学生概括文章的同时，再积累一些有关虫子的歇后语，激发学生继续探索虫子的兴趣。</w:t>
      </w:r>
      <w:r>
        <w:rPr>
          <w:rFonts w:hint="eastAsia" w:ascii="宋体" w:hAnsi="宋体"/>
          <w:sz w:val="24"/>
          <w:szCs w:val="24"/>
        </w:rPr>
        <w:t>）</w:t>
      </w:r>
    </w:p>
    <w:p w14:paraId="313F33A3">
      <w:pPr>
        <w:spacing w:after="0" w:line="360" w:lineRule="auto"/>
        <w:ind w:left="482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六、课堂演练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出示课件55-57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0ACC92F">
      <w:pPr>
        <w:spacing w:after="0" w:line="360" w:lineRule="auto"/>
        <w:ind w:left="482"/>
        <w:rPr>
          <w:rFonts w:ascii="宋体" w:hAnsi="宋体" w:cs="宋体"/>
          <w:b/>
          <w:bCs/>
          <w:color w:val="0070C0"/>
          <w:sz w:val="24"/>
          <w:szCs w:val="24"/>
        </w:rPr>
      </w:pPr>
    </w:p>
    <w:p w14:paraId="5FAEE92A">
      <w:pPr>
        <w:spacing w:after="0" w:line="360" w:lineRule="auto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433C8F9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3590925" cy="200406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89029" cy="200307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1B1D4B1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E397B2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课文以小虫子的视角，采用第一人称叙述，让读者一下子进入到小虫子生活的世界里。文章语言轻松幽默，富有童趣。</w:t>
      </w:r>
    </w:p>
    <w:p w14:paraId="7E36030B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1.随文识字学词，了解形声字的特点。</w:t>
      </w:r>
    </w:p>
    <w:p w14:paraId="791FBDA5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识字、写字方面，我安排了一些学生在生活中常用的字词，比如“屁股、尿、贪、屎、使劲”等。其中“屁、尿、屎”内容相关，部首相同，放在一起认识、学写更易于比较辨析。教学中我以“形旁表意”“虫子贴图”等方式指导识字；指导学生以动作表演的形式朗读；运用“免费”这个词语引导学生想象说话，考虑到二年级学生的认知水平，将学文、识字、写字、朗读、想象融合一体，趣味横生而又扎实有效。</w:t>
      </w:r>
    </w:p>
    <w:p w14:paraId="51BB5E7F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2.结合课后习题，突破教学难点。</w:t>
      </w:r>
    </w:p>
    <w:p w14:paraId="1C251C3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课后练习的两个题目，第一题“小虫子的生活有意思吗？和同学们交流你感兴趣的部分”触及了文本的特点和课文的中心，能引导学生很快把握课文的重点内容和中心问题，“和同学交流你感兴趣的部分”鼓励学生表达自己的阅读感受和体验，并与他人分享交流；第二题“读一读，注意加点的字，说说你的发现”，加点的字都是月字旁，教学时引导学生探究月字旁的字的特殊含义，从中发现形声字形旁表意、声旁表音的特点，将其作为识字的重要方法积累下来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DDD9B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B8E5E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7351A574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4690E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930BA9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B3483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200CF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357575"/>
    <w:multiLevelType w:val="singleLevel"/>
    <w:tmpl w:val="8E357575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4DF637E"/>
    <w:multiLevelType w:val="singleLevel"/>
    <w:tmpl w:val="94DF637E"/>
    <w:lvl w:ilvl="0" w:tentative="0">
      <w:start w:val="2"/>
      <w:numFmt w:val="chineseCounting"/>
      <w:suff w:val="nothing"/>
      <w:lvlText w:val="%1、"/>
      <w:lvlJc w:val="left"/>
      <w:rPr>
        <w:rFonts w:hint="eastAsia"/>
        <w:color w:val="000000" w:themeColor="text1"/>
        <w14:textFill>
          <w14:solidFill>
            <w14:schemeClr w14:val="tx1"/>
          </w14:solidFill>
        </w14:textFill>
      </w:rPr>
    </w:lvl>
  </w:abstractNum>
  <w:abstractNum w:abstractNumId="2">
    <w:nsid w:val="35A7023F"/>
    <w:multiLevelType w:val="multilevel"/>
    <w:tmpl w:val="35A7023F"/>
    <w:lvl w:ilvl="0" w:tentative="0">
      <w:start w:val="3"/>
      <w:numFmt w:val="decimalEnclosedCircle"/>
      <w:lvlText w:val="%1"/>
      <w:lvlJc w:val="left"/>
      <w:pPr>
        <w:ind w:left="785" w:hanging="360"/>
      </w:pPr>
      <w:rPr>
        <w:rFonts w:hint="default"/>
        <w:b w:val="0"/>
        <w:color w:val="auto"/>
      </w:rPr>
    </w:lvl>
    <w:lvl w:ilvl="1" w:tentative="0">
      <w:start w:val="1"/>
      <w:numFmt w:val="lowerLetter"/>
      <w:lvlText w:val="%2)"/>
      <w:lvlJc w:val="left"/>
      <w:pPr>
        <w:ind w:left="1265" w:hanging="420"/>
      </w:pPr>
    </w:lvl>
    <w:lvl w:ilvl="2" w:tentative="0">
      <w:start w:val="1"/>
      <w:numFmt w:val="lowerRoman"/>
      <w:lvlText w:val="%3."/>
      <w:lvlJc w:val="right"/>
      <w:pPr>
        <w:ind w:left="1685" w:hanging="420"/>
      </w:pPr>
    </w:lvl>
    <w:lvl w:ilvl="3" w:tentative="0">
      <w:start w:val="1"/>
      <w:numFmt w:val="decimal"/>
      <w:lvlText w:val="%4."/>
      <w:lvlJc w:val="left"/>
      <w:pPr>
        <w:ind w:left="2105" w:hanging="420"/>
      </w:pPr>
    </w:lvl>
    <w:lvl w:ilvl="4" w:tentative="0">
      <w:start w:val="1"/>
      <w:numFmt w:val="lowerLetter"/>
      <w:lvlText w:val="%5)"/>
      <w:lvlJc w:val="left"/>
      <w:pPr>
        <w:ind w:left="2525" w:hanging="420"/>
      </w:pPr>
    </w:lvl>
    <w:lvl w:ilvl="5" w:tentative="0">
      <w:start w:val="1"/>
      <w:numFmt w:val="lowerRoman"/>
      <w:lvlText w:val="%6."/>
      <w:lvlJc w:val="right"/>
      <w:pPr>
        <w:ind w:left="2945" w:hanging="420"/>
      </w:pPr>
    </w:lvl>
    <w:lvl w:ilvl="6" w:tentative="0">
      <w:start w:val="1"/>
      <w:numFmt w:val="decimal"/>
      <w:lvlText w:val="%7."/>
      <w:lvlJc w:val="left"/>
      <w:pPr>
        <w:ind w:left="3365" w:hanging="420"/>
      </w:pPr>
    </w:lvl>
    <w:lvl w:ilvl="7" w:tentative="0">
      <w:start w:val="1"/>
      <w:numFmt w:val="lowerLetter"/>
      <w:lvlText w:val="%8)"/>
      <w:lvlJc w:val="left"/>
      <w:pPr>
        <w:ind w:left="3785" w:hanging="420"/>
      </w:pPr>
    </w:lvl>
    <w:lvl w:ilvl="8" w:tentative="0">
      <w:start w:val="1"/>
      <w:numFmt w:val="lowerRoman"/>
      <w:lvlText w:val="%9."/>
      <w:lvlJc w:val="right"/>
      <w:pPr>
        <w:ind w:left="4205" w:hanging="420"/>
      </w:pPr>
    </w:lvl>
  </w:abstractNum>
  <w:abstractNum w:abstractNumId="3">
    <w:nsid w:val="384D5E1E"/>
    <w:multiLevelType w:val="singleLevel"/>
    <w:tmpl w:val="384D5E1E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5943080E"/>
    <w:multiLevelType w:val="singleLevel"/>
    <w:tmpl w:val="5943080E"/>
    <w:lvl w:ilvl="0" w:tentative="0">
      <w:start w:val="1"/>
      <w:numFmt w:val="chineseCounting"/>
      <w:suff w:val="nothing"/>
      <w:lvlText w:val="%1、"/>
      <w:lvlJc w:val="left"/>
      <w:rPr>
        <w:rFonts w:hint="eastAsia"/>
        <w:color w:val="000000" w:themeColor="text1"/>
        <w14:textFill>
          <w14:solidFill>
            <w14:schemeClr w14:val="tx1"/>
          </w14:solidFill>
        </w14:textFill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  <w:docVar w:name="KSO_WPS_MARK_KEY" w:val="3b94491a-8cdd-4ae4-a8e1-bde777a43b5b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156FB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2C2B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46BA9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45A47"/>
    <w:rsid w:val="00A62E33"/>
    <w:rsid w:val="00A709CB"/>
    <w:rsid w:val="00A9250E"/>
    <w:rsid w:val="00A934A7"/>
    <w:rsid w:val="00AA0C0C"/>
    <w:rsid w:val="00AC5216"/>
    <w:rsid w:val="00AD04FE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1097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1F60C8"/>
    <w:rsid w:val="01D77CD6"/>
    <w:rsid w:val="02B524D4"/>
    <w:rsid w:val="035A0157"/>
    <w:rsid w:val="036E2219"/>
    <w:rsid w:val="03C62329"/>
    <w:rsid w:val="045F6B9B"/>
    <w:rsid w:val="045F7433"/>
    <w:rsid w:val="0495080F"/>
    <w:rsid w:val="04E12FFC"/>
    <w:rsid w:val="05EA4284"/>
    <w:rsid w:val="06091D3F"/>
    <w:rsid w:val="067C2595"/>
    <w:rsid w:val="06CC793B"/>
    <w:rsid w:val="072639A0"/>
    <w:rsid w:val="08386081"/>
    <w:rsid w:val="08D44F59"/>
    <w:rsid w:val="09207A5E"/>
    <w:rsid w:val="09340924"/>
    <w:rsid w:val="0A375961"/>
    <w:rsid w:val="0C823396"/>
    <w:rsid w:val="0C8D0A71"/>
    <w:rsid w:val="0DA6583B"/>
    <w:rsid w:val="0E6B0C56"/>
    <w:rsid w:val="0ED2440E"/>
    <w:rsid w:val="108160EB"/>
    <w:rsid w:val="11902A8A"/>
    <w:rsid w:val="11B04EDA"/>
    <w:rsid w:val="12375D82"/>
    <w:rsid w:val="13A565B4"/>
    <w:rsid w:val="13BB58F2"/>
    <w:rsid w:val="14587163"/>
    <w:rsid w:val="152A3840"/>
    <w:rsid w:val="154F3F14"/>
    <w:rsid w:val="167F131F"/>
    <w:rsid w:val="168B5CFB"/>
    <w:rsid w:val="16B54D41"/>
    <w:rsid w:val="175956CC"/>
    <w:rsid w:val="182757CA"/>
    <w:rsid w:val="18477C1A"/>
    <w:rsid w:val="190F698A"/>
    <w:rsid w:val="199D613E"/>
    <w:rsid w:val="1A281A2F"/>
    <w:rsid w:val="1B1F6C2C"/>
    <w:rsid w:val="1B644633"/>
    <w:rsid w:val="1B9273FE"/>
    <w:rsid w:val="1BF27E9D"/>
    <w:rsid w:val="1BF34341"/>
    <w:rsid w:val="1C063D5C"/>
    <w:rsid w:val="1C5B5A42"/>
    <w:rsid w:val="1C766D20"/>
    <w:rsid w:val="1CB41EDA"/>
    <w:rsid w:val="1D7A473B"/>
    <w:rsid w:val="1DA13929"/>
    <w:rsid w:val="1DD65CC8"/>
    <w:rsid w:val="1F725B05"/>
    <w:rsid w:val="1F8F4381"/>
    <w:rsid w:val="20230F6D"/>
    <w:rsid w:val="204333BD"/>
    <w:rsid w:val="22761828"/>
    <w:rsid w:val="22FA0F36"/>
    <w:rsid w:val="23DD1433"/>
    <w:rsid w:val="24512343"/>
    <w:rsid w:val="249C4E4A"/>
    <w:rsid w:val="24B025F8"/>
    <w:rsid w:val="25951FC5"/>
    <w:rsid w:val="260E3B25"/>
    <w:rsid w:val="284952E9"/>
    <w:rsid w:val="288D150B"/>
    <w:rsid w:val="28C121CF"/>
    <w:rsid w:val="28D92B11"/>
    <w:rsid w:val="2A0C379B"/>
    <w:rsid w:val="2A946CEF"/>
    <w:rsid w:val="2ABB20D8"/>
    <w:rsid w:val="2BE21CDC"/>
    <w:rsid w:val="2CBC42DB"/>
    <w:rsid w:val="2D066039"/>
    <w:rsid w:val="2D391DD0"/>
    <w:rsid w:val="2E383E35"/>
    <w:rsid w:val="2EDE2C2F"/>
    <w:rsid w:val="30FF0C3A"/>
    <w:rsid w:val="31032D9B"/>
    <w:rsid w:val="31EB2AB5"/>
    <w:rsid w:val="320A363C"/>
    <w:rsid w:val="32714ABA"/>
    <w:rsid w:val="3276440C"/>
    <w:rsid w:val="32A47CEB"/>
    <w:rsid w:val="33274478"/>
    <w:rsid w:val="335F3C12"/>
    <w:rsid w:val="339733AC"/>
    <w:rsid w:val="341F21EC"/>
    <w:rsid w:val="348F22D5"/>
    <w:rsid w:val="35551771"/>
    <w:rsid w:val="36F779FA"/>
    <w:rsid w:val="37212BDB"/>
    <w:rsid w:val="37667C65"/>
    <w:rsid w:val="380A6843"/>
    <w:rsid w:val="38523D46"/>
    <w:rsid w:val="38877E93"/>
    <w:rsid w:val="39007C46"/>
    <w:rsid w:val="390A4620"/>
    <w:rsid w:val="395A7356"/>
    <w:rsid w:val="39842625"/>
    <w:rsid w:val="39916AF0"/>
    <w:rsid w:val="3A751488"/>
    <w:rsid w:val="3B0C63E1"/>
    <w:rsid w:val="3C8821E5"/>
    <w:rsid w:val="3CD411CD"/>
    <w:rsid w:val="3D1E4B3E"/>
    <w:rsid w:val="3D6E031C"/>
    <w:rsid w:val="3D7A6218"/>
    <w:rsid w:val="3DAD4249"/>
    <w:rsid w:val="3E626774"/>
    <w:rsid w:val="3F93711E"/>
    <w:rsid w:val="40512B35"/>
    <w:rsid w:val="40AD2666"/>
    <w:rsid w:val="41760AA5"/>
    <w:rsid w:val="41EC6FB9"/>
    <w:rsid w:val="42002594"/>
    <w:rsid w:val="42EE0B0F"/>
    <w:rsid w:val="439E2535"/>
    <w:rsid w:val="43A63197"/>
    <w:rsid w:val="458E2156"/>
    <w:rsid w:val="45994057"/>
    <w:rsid w:val="45C049E4"/>
    <w:rsid w:val="45D45BF5"/>
    <w:rsid w:val="469A5235"/>
    <w:rsid w:val="472244DB"/>
    <w:rsid w:val="476E307B"/>
    <w:rsid w:val="47BD2319"/>
    <w:rsid w:val="493354CD"/>
    <w:rsid w:val="4AC5484B"/>
    <w:rsid w:val="4B906184"/>
    <w:rsid w:val="4D5D1A86"/>
    <w:rsid w:val="4D956757"/>
    <w:rsid w:val="4E397D33"/>
    <w:rsid w:val="4E8F7829"/>
    <w:rsid w:val="4F3C4BBE"/>
    <w:rsid w:val="4F594475"/>
    <w:rsid w:val="4FAD6AF3"/>
    <w:rsid w:val="503E6BF7"/>
    <w:rsid w:val="508D1967"/>
    <w:rsid w:val="50AF627C"/>
    <w:rsid w:val="512D221B"/>
    <w:rsid w:val="51E67581"/>
    <w:rsid w:val="52662470"/>
    <w:rsid w:val="5382777D"/>
    <w:rsid w:val="53FC0044"/>
    <w:rsid w:val="54AA4E94"/>
    <w:rsid w:val="54DB5397"/>
    <w:rsid w:val="55AC3212"/>
    <w:rsid w:val="56A142F5"/>
    <w:rsid w:val="576361C9"/>
    <w:rsid w:val="5813167F"/>
    <w:rsid w:val="5875340D"/>
    <w:rsid w:val="589F0489"/>
    <w:rsid w:val="58B55EFF"/>
    <w:rsid w:val="59C24070"/>
    <w:rsid w:val="5A315A59"/>
    <w:rsid w:val="5AD1516C"/>
    <w:rsid w:val="5CAF2C65"/>
    <w:rsid w:val="5D1F743E"/>
    <w:rsid w:val="5F363C46"/>
    <w:rsid w:val="5F6B37BB"/>
    <w:rsid w:val="60037EBC"/>
    <w:rsid w:val="605029D2"/>
    <w:rsid w:val="60CF7012"/>
    <w:rsid w:val="6109328C"/>
    <w:rsid w:val="61BE6D01"/>
    <w:rsid w:val="62045801"/>
    <w:rsid w:val="622F6189"/>
    <w:rsid w:val="6288488F"/>
    <w:rsid w:val="629C7755"/>
    <w:rsid w:val="62CA73A9"/>
    <w:rsid w:val="62E606BF"/>
    <w:rsid w:val="62FF66F4"/>
    <w:rsid w:val="63402869"/>
    <w:rsid w:val="637E4A58"/>
    <w:rsid w:val="64E3632E"/>
    <w:rsid w:val="662E790D"/>
    <w:rsid w:val="66EE705E"/>
    <w:rsid w:val="68C53F3C"/>
    <w:rsid w:val="693C38C9"/>
    <w:rsid w:val="69B67D29"/>
    <w:rsid w:val="6AC806D0"/>
    <w:rsid w:val="6ACF31F7"/>
    <w:rsid w:val="6B811C71"/>
    <w:rsid w:val="6BF6440D"/>
    <w:rsid w:val="6DEE1E17"/>
    <w:rsid w:val="6E533D98"/>
    <w:rsid w:val="6EB62C72"/>
    <w:rsid w:val="6ECF63F8"/>
    <w:rsid w:val="6F4D4E73"/>
    <w:rsid w:val="700D7F77"/>
    <w:rsid w:val="70C25205"/>
    <w:rsid w:val="711A6DEF"/>
    <w:rsid w:val="717F1EF2"/>
    <w:rsid w:val="718917B1"/>
    <w:rsid w:val="72C30362"/>
    <w:rsid w:val="72D80D10"/>
    <w:rsid w:val="72DB435C"/>
    <w:rsid w:val="72F212DE"/>
    <w:rsid w:val="73A25E5C"/>
    <w:rsid w:val="73E82DF9"/>
    <w:rsid w:val="740470CE"/>
    <w:rsid w:val="74DA2B1D"/>
    <w:rsid w:val="75282FCA"/>
    <w:rsid w:val="75A949DB"/>
    <w:rsid w:val="77CA19A9"/>
    <w:rsid w:val="78364727"/>
    <w:rsid w:val="78941235"/>
    <w:rsid w:val="78A551F0"/>
    <w:rsid w:val="79FF6B82"/>
    <w:rsid w:val="7ACE0BF6"/>
    <w:rsid w:val="7ACF6206"/>
    <w:rsid w:val="7AEA15E0"/>
    <w:rsid w:val="7C1A4147"/>
    <w:rsid w:val="7C55517F"/>
    <w:rsid w:val="7C951EE4"/>
    <w:rsid w:val="7D1D4F95"/>
    <w:rsid w:val="7D5F2B54"/>
    <w:rsid w:val="7D9615AC"/>
    <w:rsid w:val="7DA16224"/>
    <w:rsid w:val="7DA53201"/>
    <w:rsid w:val="7DB66767"/>
    <w:rsid w:val="7DD24CD9"/>
    <w:rsid w:val="7E3037AE"/>
    <w:rsid w:val="7FCE1130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4559</Words>
  <Characters>4676</Characters>
  <Lines>0</Lines>
  <Paragraphs>0</Paragraphs>
  <TotalTime>0</TotalTime>
  <ScaleCrop>false</ScaleCrop>
  <LinksUpToDate>false</LinksUpToDate>
  <CharactersWithSpaces>4704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2025-07-30T13:46:55Z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B1460D65DE5C40769A97A1BF3DB3F6A4_12</vt:lpwstr>
  </property>
</Properties>
</file>